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C8161E" w14:textId="77777777" w:rsidR="00740C0E" w:rsidRDefault="00000000" w:rsidP="00740C0E">
      <w:pPr>
        <w:pStyle w:val="Bodytext30"/>
        <w:shd w:val="clear" w:color="auto" w:fill="auto"/>
        <w:spacing w:after="954" w:line="360" w:lineRule="auto"/>
        <w:ind w:left="181" w:right="221"/>
        <w:contextualSpacing/>
        <w:rPr>
          <w:sz w:val="22"/>
          <w:szCs w:val="22"/>
        </w:rPr>
      </w:pPr>
      <w:r w:rsidRPr="00740C0E">
        <w:rPr>
          <w:sz w:val="22"/>
          <w:szCs w:val="22"/>
        </w:rPr>
        <w:t>RICHIESTA DEL CONSUMATORE SOVRAINDEBITATO DI CONCESSIONE DEL CONTRIBUTO REGIONALE A FONDO PERDUTO PREVISTO DALL’ART. 2 DECRETO 9.8,2023 DELL’ASSESSORE REGIONALE ALL’ECONOMIA DA ALLEGARE ALL’ISTANZA DI ACCESSO ALLA PROCEDURA DI ESDEBITAZIONE PRESENTATA ALLO OCC TERRITORIALMENTE COMPETENTE (NELLA SPECIE OCC PRESSO ODCEC RAGUSA)</w:t>
      </w:r>
    </w:p>
    <w:p w14:paraId="00510B34" w14:textId="77777777" w:rsidR="00740C0E" w:rsidRDefault="00740C0E" w:rsidP="00740C0E">
      <w:pPr>
        <w:pStyle w:val="Bodytext30"/>
        <w:shd w:val="clear" w:color="auto" w:fill="auto"/>
        <w:spacing w:after="954" w:line="360" w:lineRule="auto"/>
        <w:ind w:left="181" w:right="221"/>
        <w:contextualSpacing/>
        <w:rPr>
          <w:sz w:val="22"/>
          <w:szCs w:val="22"/>
        </w:rPr>
      </w:pPr>
    </w:p>
    <w:p w14:paraId="2F40A806" w14:textId="337797A3" w:rsidR="00740C0E" w:rsidRPr="00740C0E" w:rsidRDefault="00000000" w:rsidP="00740C0E">
      <w:pPr>
        <w:pStyle w:val="Bodytext30"/>
        <w:shd w:val="clear" w:color="auto" w:fill="auto"/>
        <w:spacing w:after="954" w:line="360" w:lineRule="auto"/>
        <w:ind w:left="181" w:right="221"/>
        <w:contextualSpacing/>
        <w:rPr>
          <w:b w:val="0"/>
          <w:bCs w:val="0"/>
          <w:sz w:val="22"/>
          <w:szCs w:val="22"/>
        </w:rPr>
      </w:pPr>
      <w:r w:rsidRPr="00740C0E">
        <w:rPr>
          <w:b w:val="0"/>
          <w:bCs w:val="0"/>
          <w:sz w:val="22"/>
          <w:szCs w:val="22"/>
        </w:rPr>
        <w:t>IL/La sottoscr</w:t>
      </w:r>
      <w:r w:rsidR="004678F6" w:rsidRPr="00740C0E">
        <w:rPr>
          <w:b w:val="0"/>
          <w:bCs w:val="0"/>
          <w:sz w:val="22"/>
          <w:szCs w:val="22"/>
        </w:rPr>
        <w:t>i</w:t>
      </w:r>
      <w:r w:rsidRPr="00740C0E">
        <w:rPr>
          <w:b w:val="0"/>
          <w:bCs w:val="0"/>
          <w:sz w:val="22"/>
          <w:szCs w:val="22"/>
        </w:rPr>
        <w:t>tto</w:t>
      </w:r>
      <w:r w:rsidR="00740C0E" w:rsidRPr="00740C0E">
        <w:rPr>
          <w:b w:val="0"/>
          <w:bCs w:val="0"/>
          <w:sz w:val="22"/>
          <w:szCs w:val="22"/>
        </w:rPr>
        <w:t>______________________________________________</w:t>
      </w:r>
      <w:r w:rsidR="00740C0E">
        <w:rPr>
          <w:b w:val="0"/>
          <w:bCs w:val="0"/>
          <w:sz w:val="22"/>
          <w:szCs w:val="22"/>
        </w:rPr>
        <w:t>______________</w:t>
      </w:r>
    </w:p>
    <w:p w14:paraId="70A74941" w14:textId="77777777" w:rsidR="00740C0E" w:rsidRDefault="00000000" w:rsidP="00740C0E">
      <w:pPr>
        <w:pStyle w:val="Bodytext30"/>
        <w:shd w:val="clear" w:color="auto" w:fill="auto"/>
        <w:spacing w:after="954" w:line="360" w:lineRule="auto"/>
        <w:ind w:left="181" w:right="221"/>
        <w:contextualSpacing/>
        <w:rPr>
          <w:b w:val="0"/>
          <w:bCs w:val="0"/>
          <w:sz w:val="22"/>
          <w:szCs w:val="22"/>
        </w:rPr>
      </w:pPr>
      <w:r w:rsidRPr="00740C0E">
        <w:rPr>
          <w:b w:val="0"/>
          <w:bCs w:val="0"/>
          <w:sz w:val="22"/>
          <w:szCs w:val="22"/>
        </w:rPr>
        <w:t xml:space="preserve"> </w:t>
      </w:r>
    </w:p>
    <w:p w14:paraId="210C9AC5" w14:textId="29C4FE56" w:rsidR="00740C0E" w:rsidRPr="00740C0E" w:rsidRDefault="00740C0E" w:rsidP="00740C0E">
      <w:pPr>
        <w:pStyle w:val="Bodytext30"/>
        <w:shd w:val="clear" w:color="auto" w:fill="auto"/>
        <w:spacing w:after="954" w:line="360" w:lineRule="auto"/>
        <w:ind w:left="181" w:right="221"/>
        <w:contextualSpacing/>
        <w:rPr>
          <w:b w:val="0"/>
          <w:bCs w:val="0"/>
          <w:sz w:val="22"/>
          <w:szCs w:val="22"/>
        </w:rPr>
      </w:pPr>
      <w:r w:rsidRPr="00740C0E">
        <w:rPr>
          <w:b w:val="0"/>
          <w:bCs w:val="0"/>
          <w:sz w:val="22"/>
          <w:szCs w:val="22"/>
        </w:rPr>
        <w:t xml:space="preserve">Nato </w:t>
      </w:r>
      <w:r w:rsidRPr="00740C0E">
        <w:rPr>
          <w:rStyle w:val="Bodytext2Italic"/>
          <w:b w:val="0"/>
          <w:bCs w:val="0"/>
          <w:sz w:val="22"/>
          <w:szCs w:val="22"/>
        </w:rPr>
        <w:t>a__________________________________________</w:t>
      </w:r>
      <w:r>
        <w:rPr>
          <w:rStyle w:val="Bodytext2Italic"/>
          <w:b w:val="0"/>
          <w:bCs w:val="0"/>
          <w:sz w:val="22"/>
          <w:szCs w:val="22"/>
        </w:rPr>
        <w:t>___</w:t>
      </w:r>
      <w:r w:rsidRPr="00740C0E">
        <w:rPr>
          <w:b w:val="0"/>
          <w:bCs w:val="0"/>
          <w:sz w:val="22"/>
          <w:szCs w:val="22"/>
        </w:rPr>
        <w:t>il______________</w:t>
      </w:r>
      <w:r>
        <w:rPr>
          <w:b w:val="0"/>
          <w:bCs w:val="0"/>
          <w:sz w:val="22"/>
          <w:szCs w:val="22"/>
        </w:rPr>
        <w:t>_______</w:t>
      </w:r>
    </w:p>
    <w:p w14:paraId="3C332F43" w14:textId="77777777" w:rsidR="00740C0E" w:rsidRDefault="00740C0E" w:rsidP="00740C0E">
      <w:pPr>
        <w:pStyle w:val="Bodytext30"/>
        <w:shd w:val="clear" w:color="auto" w:fill="auto"/>
        <w:spacing w:after="954" w:line="360" w:lineRule="auto"/>
        <w:ind w:left="181" w:right="221"/>
        <w:contextualSpacing/>
        <w:rPr>
          <w:b w:val="0"/>
          <w:bCs w:val="0"/>
          <w:sz w:val="22"/>
          <w:szCs w:val="22"/>
        </w:rPr>
      </w:pPr>
    </w:p>
    <w:p w14:paraId="642B113A" w14:textId="67054A7A" w:rsidR="00740C0E" w:rsidRPr="00740C0E" w:rsidRDefault="00000000" w:rsidP="00740C0E">
      <w:pPr>
        <w:pStyle w:val="Bodytext30"/>
        <w:shd w:val="clear" w:color="auto" w:fill="auto"/>
        <w:spacing w:after="954" w:line="360" w:lineRule="auto"/>
        <w:ind w:left="181" w:right="221"/>
        <w:contextualSpacing/>
        <w:rPr>
          <w:b w:val="0"/>
          <w:bCs w:val="0"/>
          <w:sz w:val="22"/>
          <w:szCs w:val="22"/>
        </w:rPr>
      </w:pPr>
      <w:r w:rsidRPr="00740C0E">
        <w:rPr>
          <w:b w:val="0"/>
          <w:bCs w:val="0"/>
          <w:sz w:val="22"/>
          <w:szCs w:val="22"/>
        </w:rPr>
        <w:t>e residente in</w:t>
      </w:r>
      <w:r w:rsidR="00740C0E" w:rsidRPr="00740C0E">
        <w:rPr>
          <w:b w:val="0"/>
          <w:bCs w:val="0"/>
          <w:sz w:val="22"/>
          <w:szCs w:val="22"/>
        </w:rPr>
        <w:t>_______________________________</w:t>
      </w:r>
      <w:r w:rsidR="00740C0E">
        <w:rPr>
          <w:b w:val="0"/>
          <w:bCs w:val="0"/>
          <w:sz w:val="22"/>
          <w:szCs w:val="22"/>
        </w:rPr>
        <w:t>_____________________________</w:t>
      </w:r>
    </w:p>
    <w:p w14:paraId="75DA9FFE" w14:textId="77777777" w:rsidR="00740C0E" w:rsidRDefault="00740C0E" w:rsidP="00740C0E">
      <w:pPr>
        <w:pStyle w:val="Bodytext30"/>
        <w:shd w:val="clear" w:color="auto" w:fill="auto"/>
        <w:spacing w:after="954" w:line="360" w:lineRule="auto"/>
        <w:ind w:left="181" w:right="221"/>
        <w:contextualSpacing/>
        <w:rPr>
          <w:b w:val="0"/>
          <w:bCs w:val="0"/>
          <w:sz w:val="22"/>
          <w:szCs w:val="22"/>
        </w:rPr>
      </w:pPr>
    </w:p>
    <w:p w14:paraId="6A7F023E" w14:textId="49AEC485" w:rsidR="00740C0E" w:rsidRPr="00740C0E" w:rsidRDefault="00000000" w:rsidP="00740C0E">
      <w:pPr>
        <w:pStyle w:val="Bodytext30"/>
        <w:shd w:val="clear" w:color="auto" w:fill="auto"/>
        <w:spacing w:after="954" w:line="360" w:lineRule="auto"/>
        <w:ind w:left="181" w:right="221"/>
        <w:contextualSpacing/>
        <w:rPr>
          <w:b w:val="0"/>
          <w:bCs w:val="0"/>
          <w:sz w:val="22"/>
          <w:szCs w:val="22"/>
        </w:rPr>
      </w:pPr>
      <w:r w:rsidRPr="00740C0E">
        <w:rPr>
          <w:b w:val="0"/>
          <w:bCs w:val="0"/>
          <w:sz w:val="22"/>
          <w:szCs w:val="22"/>
        </w:rPr>
        <w:t xml:space="preserve">alla via </w:t>
      </w:r>
      <w:r w:rsidR="00740C0E" w:rsidRPr="00740C0E">
        <w:rPr>
          <w:b w:val="0"/>
          <w:bCs w:val="0"/>
          <w:sz w:val="22"/>
          <w:szCs w:val="22"/>
        </w:rPr>
        <w:t>_______________________________________________________</w:t>
      </w:r>
      <w:r w:rsidR="00740C0E">
        <w:rPr>
          <w:b w:val="0"/>
          <w:bCs w:val="0"/>
          <w:sz w:val="22"/>
          <w:szCs w:val="22"/>
        </w:rPr>
        <w:t>n._________</w:t>
      </w:r>
    </w:p>
    <w:p w14:paraId="22D09897" w14:textId="77777777" w:rsidR="00740C0E" w:rsidRDefault="00740C0E" w:rsidP="00740C0E">
      <w:pPr>
        <w:pStyle w:val="Bodytext30"/>
        <w:shd w:val="clear" w:color="auto" w:fill="auto"/>
        <w:spacing w:after="954" w:line="360" w:lineRule="auto"/>
        <w:ind w:left="181" w:right="221"/>
        <w:contextualSpacing/>
        <w:rPr>
          <w:b w:val="0"/>
          <w:bCs w:val="0"/>
          <w:sz w:val="22"/>
          <w:szCs w:val="22"/>
        </w:rPr>
      </w:pPr>
    </w:p>
    <w:p w14:paraId="5260D69A" w14:textId="75E14E7F" w:rsidR="002D7648" w:rsidRPr="00740C0E" w:rsidRDefault="00000000" w:rsidP="00740C0E">
      <w:pPr>
        <w:pStyle w:val="Bodytext30"/>
        <w:shd w:val="clear" w:color="auto" w:fill="auto"/>
        <w:spacing w:after="954" w:line="360" w:lineRule="auto"/>
        <w:ind w:left="181" w:right="221"/>
        <w:contextualSpacing/>
        <w:rPr>
          <w:b w:val="0"/>
          <w:bCs w:val="0"/>
          <w:sz w:val="22"/>
          <w:szCs w:val="22"/>
        </w:rPr>
      </w:pPr>
      <w:r w:rsidRPr="00740C0E">
        <w:rPr>
          <w:b w:val="0"/>
          <w:bCs w:val="0"/>
          <w:sz w:val="22"/>
          <w:szCs w:val="22"/>
        </w:rPr>
        <w:t>consumatore sovraindebitato in difficoltà economica, in quanto</w:t>
      </w:r>
      <w:r w:rsidR="00740C0E" w:rsidRPr="00740C0E">
        <w:rPr>
          <w:b w:val="0"/>
          <w:bCs w:val="0"/>
          <w:sz w:val="22"/>
          <w:szCs w:val="22"/>
        </w:rPr>
        <w:t xml:space="preserve"> </w:t>
      </w:r>
      <w:r w:rsidRPr="00740C0E">
        <w:rPr>
          <w:b w:val="0"/>
          <w:bCs w:val="0"/>
          <w:sz w:val="22"/>
          <w:szCs w:val="22"/>
        </w:rPr>
        <w:t xml:space="preserve">gravato da una </w:t>
      </w:r>
      <w:r w:rsidR="00740C0E" w:rsidRPr="00740C0E">
        <w:rPr>
          <w:b w:val="0"/>
          <w:bCs w:val="0"/>
          <w:sz w:val="22"/>
          <w:szCs w:val="22"/>
        </w:rPr>
        <w:t xml:space="preserve"> </w:t>
      </w:r>
      <w:r w:rsidRPr="00740C0E">
        <w:rPr>
          <w:b w:val="0"/>
          <w:bCs w:val="0"/>
          <w:sz w:val="22"/>
          <w:szCs w:val="22"/>
        </w:rPr>
        <w:t>massa debitoria di</w:t>
      </w:r>
      <w:r w:rsidRPr="00740C0E">
        <w:rPr>
          <w:b w:val="0"/>
          <w:bCs w:val="0"/>
          <w:sz w:val="22"/>
          <w:szCs w:val="22"/>
        </w:rPr>
        <w:tab/>
        <w:t xml:space="preserve">euro </w:t>
      </w:r>
      <w:r w:rsidR="00740C0E" w:rsidRPr="00740C0E">
        <w:rPr>
          <w:b w:val="0"/>
          <w:bCs w:val="0"/>
          <w:sz w:val="22"/>
          <w:szCs w:val="22"/>
        </w:rPr>
        <w:t>________________</w:t>
      </w:r>
      <w:r w:rsidR="00740C0E">
        <w:rPr>
          <w:b w:val="0"/>
          <w:bCs w:val="0"/>
          <w:sz w:val="22"/>
          <w:szCs w:val="22"/>
        </w:rPr>
        <w:t>______</w:t>
      </w:r>
      <w:r w:rsidRPr="00740C0E">
        <w:rPr>
          <w:b w:val="0"/>
          <w:bCs w:val="0"/>
          <w:sz w:val="22"/>
          <w:szCs w:val="22"/>
        </w:rPr>
        <w:t>a cui non può fare assolutamente</w:t>
      </w:r>
      <w:r w:rsidR="00740C0E" w:rsidRPr="00740C0E">
        <w:rPr>
          <w:b w:val="0"/>
          <w:bCs w:val="0"/>
          <w:sz w:val="22"/>
          <w:szCs w:val="22"/>
        </w:rPr>
        <w:t xml:space="preserve"> </w:t>
      </w:r>
      <w:r w:rsidRPr="00740C0E">
        <w:rPr>
          <w:b w:val="0"/>
          <w:bCs w:val="0"/>
          <w:sz w:val="22"/>
          <w:szCs w:val="22"/>
        </w:rPr>
        <w:t>fronte con il proprio reddito mensile di appena</w:t>
      </w:r>
      <w:r w:rsidR="00740C0E" w:rsidRPr="00740C0E">
        <w:rPr>
          <w:b w:val="0"/>
          <w:bCs w:val="0"/>
          <w:sz w:val="22"/>
          <w:szCs w:val="22"/>
        </w:rPr>
        <w:t>___________</w:t>
      </w:r>
      <w:r w:rsidR="00740C0E">
        <w:rPr>
          <w:b w:val="0"/>
          <w:bCs w:val="0"/>
          <w:sz w:val="22"/>
          <w:szCs w:val="22"/>
        </w:rPr>
        <w:t>____________</w:t>
      </w:r>
      <w:r w:rsidRPr="00740C0E">
        <w:rPr>
          <w:b w:val="0"/>
          <w:bCs w:val="0"/>
          <w:sz w:val="22"/>
          <w:szCs w:val="22"/>
        </w:rPr>
        <w:t>euro e</w:t>
      </w:r>
      <w:r w:rsidR="00740C0E" w:rsidRPr="00740C0E">
        <w:rPr>
          <w:b w:val="0"/>
          <w:bCs w:val="0"/>
          <w:sz w:val="22"/>
          <w:szCs w:val="22"/>
        </w:rPr>
        <w:t>________</w:t>
      </w:r>
      <w:r w:rsidRPr="00740C0E">
        <w:rPr>
          <w:b w:val="0"/>
          <w:bCs w:val="0"/>
          <w:sz w:val="22"/>
          <w:szCs w:val="22"/>
        </w:rPr>
        <w:t>figli minorenni</w:t>
      </w:r>
      <w:r w:rsidR="00740C0E" w:rsidRPr="00740C0E">
        <w:rPr>
          <w:b w:val="0"/>
          <w:bCs w:val="0"/>
          <w:sz w:val="22"/>
          <w:szCs w:val="22"/>
        </w:rPr>
        <w:t xml:space="preserve"> </w:t>
      </w:r>
      <w:r w:rsidRPr="00740C0E">
        <w:rPr>
          <w:b w:val="0"/>
          <w:bCs w:val="0"/>
          <w:sz w:val="22"/>
          <w:szCs w:val="22"/>
        </w:rPr>
        <w:t>a carico rispettosamente</w:t>
      </w:r>
    </w:p>
    <w:p w14:paraId="6815B406" w14:textId="12846DC0" w:rsidR="002D7648" w:rsidRDefault="00000000">
      <w:pPr>
        <w:pStyle w:val="Heading20"/>
        <w:keepNext/>
        <w:keepLines/>
        <w:shd w:val="clear" w:color="auto" w:fill="auto"/>
        <w:spacing w:before="0" w:after="212"/>
        <w:ind w:left="40"/>
      </w:pPr>
      <w:bookmarkStart w:id="0" w:name="bookmark0"/>
      <w:r>
        <w:rPr>
          <w:rStyle w:val="Heading2Spacing4pt"/>
          <w:b/>
          <w:bCs/>
        </w:rPr>
        <w:t>RICHIEDE</w:t>
      </w:r>
      <w:bookmarkEnd w:id="0"/>
    </w:p>
    <w:p w14:paraId="23A84178" w14:textId="29588E12" w:rsidR="002D7648" w:rsidRDefault="00000000">
      <w:pPr>
        <w:pStyle w:val="Bodytext20"/>
        <w:shd w:val="clear" w:color="auto" w:fill="auto"/>
        <w:spacing w:before="0" w:after="308" w:line="475" w:lineRule="exact"/>
        <w:ind w:left="180"/>
        <w:jc w:val="left"/>
      </w:pPr>
      <w:r>
        <w:t>di potere accedere al Fondo previsto dall'a</w:t>
      </w:r>
      <w:r w:rsidR="003C7BE5">
        <w:t>r</w:t>
      </w:r>
      <w:r>
        <w:t>t</w:t>
      </w:r>
      <w:r w:rsidR="003C7BE5">
        <w:t>.</w:t>
      </w:r>
      <w:r>
        <w:t xml:space="preserve"> 13, comma 16, legge di stabilità Regione Siciliana 2022 - 2023 al fine di ottenere i</w:t>
      </w:r>
      <w:r w:rsidR="003C7BE5">
        <w:t>l</w:t>
      </w:r>
      <w:r>
        <w:t xml:space="preserve"> contributo a fondo-perduto - di euro 2.500 previsto dall'a</w:t>
      </w:r>
      <w:r w:rsidR="003C7BE5">
        <w:t>r</w:t>
      </w:r>
      <w:r>
        <w:t>t</w:t>
      </w:r>
      <w:r w:rsidR="003C7BE5">
        <w:t>.</w:t>
      </w:r>
      <w:r>
        <w:t xml:space="preserve"> 2 decreto Assessorato Economia 9.8.2023 per fare fronte ai compensi ed alle spese spettanti allo OCC presso ODCEC dì Ragusa.</w:t>
      </w:r>
    </w:p>
    <w:p w14:paraId="08E452AB" w14:textId="77777777" w:rsidR="002D7648" w:rsidRDefault="00000000">
      <w:pPr>
        <w:pStyle w:val="Heading20"/>
        <w:keepNext/>
        <w:keepLines/>
        <w:shd w:val="clear" w:color="auto" w:fill="auto"/>
        <w:spacing w:before="0" w:after="206"/>
        <w:ind w:left="40"/>
      </w:pPr>
      <w:bookmarkStart w:id="1" w:name="bookmark1"/>
      <w:r>
        <w:t>FA PRESENTE</w:t>
      </w:r>
      <w:bookmarkEnd w:id="1"/>
    </w:p>
    <w:p w14:paraId="3A4414D5" w14:textId="07DB5041" w:rsidR="002D7648" w:rsidRDefault="00000000">
      <w:pPr>
        <w:pStyle w:val="Bodytext20"/>
        <w:shd w:val="clear" w:color="auto" w:fill="auto"/>
        <w:spacing w:before="0" w:after="314" w:line="482" w:lineRule="exact"/>
        <w:ind w:right="220" w:firstLine="180"/>
      </w:pPr>
      <w:r>
        <w:t>a tal fine, come risulta dalla apposita certificazione ISEE rilasciata dall'INPS che si produce, che il valore economico complessivo del proprio nucleo familiare non supera il limite di euro 40.000 previsto da</w:t>
      </w:r>
      <w:r w:rsidR="001C5E1B">
        <w:t>ll’</w:t>
      </w:r>
      <w:r>
        <w:t>art. 3 del decreto assessoriale suddetto.</w:t>
      </w:r>
    </w:p>
    <w:p w14:paraId="250E77A2" w14:textId="77777777" w:rsidR="00740C0E" w:rsidRDefault="00740C0E">
      <w:pPr>
        <w:pStyle w:val="Heading20"/>
        <w:keepNext/>
        <w:keepLines/>
        <w:shd w:val="clear" w:color="auto" w:fill="auto"/>
        <w:spacing w:before="0" w:after="200"/>
        <w:ind w:left="280"/>
      </w:pPr>
      <w:bookmarkStart w:id="2" w:name="bookmark2"/>
    </w:p>
    <w:p w14:paraId="60DFF762" w14:textId="43AB7E06" w:rsidR="002D7648" w:rsidRDefault="00000000">
      <w:pPr>
        <w:pStyle w:val="Heading20"/>
        <w:keepNext/>
        <w:keepLines/>
        <w:shd w:val="clear" w:color="auto" w:fill="auto"/>
        <w:spacing w:before="0" w:after="200"/>
        <w:ind w:left="280"/>
      </w:pPr>
      <w:r>
        <w:t>RILASCIA</w:t>
      </w:r>
      <w:bookmarkEnd w:id="2"/>
    </w:p>
    <w:p w14:paraId="0B2259CC" w14:textId="11FCC5A2" w:rsidR="002D7648" w:rsidRDefault="00000000">
      <w:pPr>
        <w:pStyle w:val="Bodytext20"/>
        <w:shd w:val="clear" w:color="auto" w:fill="auto"/>
        <w:spacing w:before="0" w:after="0" w:line="490" w:lineRule="exact"/>
        <w:jc w:val="left"/>
      </w:pPr>
      <w:r>
        <w:t>Allo OCC presso ODCEC dì Ragusa delega irrevocabile ai fini dell'incasso de</w:t>
      </w:r>
      <w:r w:rsidR="00443C90">
        <w:t xml:space="preserve">l </w:t>
      </w:r>
      <w:r>
        <w:t>contributo erogato dall’IRFIS, come consentito dall'a</w:t>
      </w:r>
      <w:r w:rsidR="003C7BE5">
        <w:t>r</w:t>
      </w:r>
      <w:r>
        <w:t>t</w:t>
      </w:r>
      <w:r w:rsidR="003C7BE5">
        <w:t>.</w:t>
      </w:r>
      <w:r>
        <w:t xml:space="preserve"> 7, ultimo alinea, del</w:t>
      </w:r>
    </w:p>
    <w:p w14:paraId="3FDBAFDD" w14:textId="7C6FAD11" w:rsidR="002D7648" w:rsidRDefault="00000000">
      <w:pPr>
        <w:pStyle w:val="Bodytext20"/>
        <w:shd w:val="clear" w:color="auto" w:fill="auto"/>
        <w:spacing w:before="0" w:after="294" w:line="482" w:lineRule="exact"/>
        <w:ind w:left="140"/>
      </w:pPr>
      <w:r>
        <w:lastRenderedPageBreak/>
        <w:t>decreto assessoriale sopra specificato, impegnandosi a versare alio OCC suddetto post omologa la residua somma di euro 2.500 ( oltre a quella maggiore eventualmente concordata in sede di preventivo ) qualora il contributo in questione non venisse erogato entro il termine di 60 giorni dall’inoltro all’IRFIS del provvedimento di accoglimento della domanda rivolta al tribunale, così come previsto dall'a</w:t>
      </w:r>
      <w:r w:rsidR="00BF4403">
        <w:t>r</w:t>
      </w:r>
      <w:r>
        <w:t>t</w:t>
      </w:r>
      <w:r w:rsidR="00BF4403">
        <w:t>.</w:t>
      </w:r>
      <w:r>
        <w:t xml:space="preserve"> 7 sopra citato, salvo restando il diritto alla ripetizione di tale importo all’atto della erogazione tardiva del contributo.</w:t>
      </w:r>
    </w:p>
    <w:p w14:paraId="69F6996F" w14:textId="77777777" w:rsidR="002D7648" w:rsidRDefault="00000000">
      <w:pPr>
        <w:pStyle w:val="Bodytext30"/>
        <w:shd w:val="clear" w:color="auto" w:fill="auto"/>
        <w:spacing w:after="206" w:line="290" w:lineRule="exact"/>
        <w:ind w:right="80"/>
        <w:jc w:val="center"/>
      </w:pPr>
      <w:r>
        <w:t>SI DICHIARA</w:t>
      </w:r>
    </w:p>
    <w:p w14:paraId="34692399" w14:textId="77777777" w:rsidR="002D7648" w:rsidRDefault="00000000">
      <w:pPr>
        <w:pStyle w:val="Bodytext20"/>
        <w:shd w:val="clear" w:color="auto" w:fill="auto"/>
        <w:spacing w:before="0" w:after="294" w:line="482" w:lineRule="exact"/>
        <w:ind w:left="140"/>
      </w:pPr>
      <w:r>
        <w:t xml:space="preserve">consapevole del fatto che il contributo richiesto sarà erogato solo in caso di esito favorevole della procedura di sovraindebitamento e che la eventuale revoca del provvedimento di accoglimento della procedura attivata produce la </w:t>
      </w:r>
      <w:r>
        <w:rPr>
          <w:rStyle w:val="Bodytext2Italic"/>
        </w:rPr>
        <w:t>decadenza</w:t>
      </w:r>
      <w:r>
        <w:t xml:space="preserve"> automatica del diritto </w:t>
      </w:r>
      <w:r>
        <w:rPr>
          <w:rStyle w:val="Bodytext2Italic"/>
        </w:rPr>
        <w:t>al contributo (art.</w:t>
      </w:r>
      <w:r>
        <w:t xml:space="preserve"> 6, ultima parte dei decreto assessoriale), nel qual caso si impegna a restituire all’IRFIS la somma da questo erogata a titolo di contributo con diritto dello OCC a trattenere l'importo incassato per via della delega irrevocabile rilasciatagli.</w:t>
      </w:r>
    </w:p>
    <w:p w14:paraId="40876A1E" w14:textId="5A66C19F" w:rsidR="002D7648" w:rsidRDefault="004678F6" w:rsidP="004678F6">
      <w:pPr>
        <w:pStyle w:val="Bodytext30"/>
        <w:shd w:val="clear" w:color="auto" w:fill="auto"/>
        <w:tabs>
          <w:tab w:val="left" w:pos="2278"/>
          <w:tab w:val="left" w:pos="4258"/>
          <w:tab w:val="left" w:pos="6504"/>
          <w:tab w:val="left" w:pos="7296"/>
        </w:tabs>
        <w:spacing w:after="206" w:line="290" w:lineRule="exact"/>
        <w:ind w:left="1500"/>
      </w:pPr>
      <w:r>
        <w:t xml:space="preserve">                                     ESENTA</w:t>
      </w:r>
    </w:p>
    <w:p w14:paraId="25FEC9F5" w14:textId="7619A131" w:rsidR="002D7648" w:rsidRDefault="00000000">
      <w:pPr>
        <w:pStyle w:val="Bodytext20"/>
        <w:shd w:val="clear" w:color="auto" w:fill="auto"/>
        <w:spacing w:before="0" w:after="294" w:line="482" w:lineRule="exact"/>
        <w:ind w:left="140"/>
      </w:pPr>
      <w:r>
        <w:t>l'OCC da ogni responsabilità qualora il termine di 180 giorni previsto dall’a</w:t>
      </w:r>
      <w:r w:rsidR="00BF4403">
        <w:t>r</w:t>
      </w:r>
      <w:r>
        <w:t>t. 6 del decreto citato per il deposito in tribunale della domanda di accesso ad una delle procedure di sovraindebitamento non potesse essere rispettato per cause non imputabili all’OCC o al Gestore della Crisi.</w:t>
      </w:r>
    </w:p>
    <w:p w14:paraId="3A96734D" w14:textId="77777777" w:rsidR="002D7648" w:rsidRDefault="00000000">
      <w:pPr>
        <w:pStyle w:val="Bodytext30"/>
        <w:shd w:val="clear" w:color="auto" w:fill="auto"/>
        <w:spacing w:after="79" w:line="290" w:lineRule="exact"/>
        <w:ind w:left="140"/>
        <w:jc w:val="center"/>
      </w:pPr>
      <w:r>
        <w:t>ALLEGA</w:t>
      </w:r>
    </w:p>
    <w:p w14:paraId="38D22CC3" w14:textId="77777777" w:rsidR="002D7648" w:rsidRDefault="00000000">
      <w:pPr>
        <w:pStyle w:val="Bodytext20"/>
        <w:shd w:val="clear" w:color="auto" w:fill="auto"/>
        <w:spacing w:before="0" w:after="0" w:line="641" w:lineRule="exact"/>
        <w:jc w:val="left"/>
      </w:pPr>
      <w:r>
        <w:t>Certificazione ISEE rilasciata dall'INPS.</w:t>
      </w:r>
    </w:p>
    <w:p w14:paraId="720BFBDE" w14:textId="77777777" w:rsidR="002D7648" w:rsidRDefault="00000000">
      <w:pPr>
        <w:pStyle w:val="Bodytext20"/>
        <w:shd w:val="clear" w:color="auto" w:fill="auto"/>
        <w:spacing w:before="0" w:after="1006" w:line="641" w:lineRule="exact"/>
        <w:ind w:left="140"/>
      </w:pPr>
      <w:r>
        <w:t>Ragusa</w:t>
      </w:r>
    </w:p>
    <w:p w14:paraId="50CA7B58" w14:textId="77777777" w:rsidR="002D7648" w:rsidRDefault="00000000">
      <w:pPr>
        <w:pStyle w:val="Heading10"/>
        <w:keepNext/>
        <w:keepLines/>
        <w:shd w:val="clear" w:color="auto" w:fill="auto"/>
        <w:spacing w:before="0"/>
        <w:ind w:left="6020"/>
      </w:pPr>
      <w:bookmarkStart w:id="3" w:name="bookmark3"/>
      <w:r>
        <w:t>Firma interessato</w:t>
      </w:r>
      <w:bookmarkEnd w:id="3"/>
    </w:p>
    <w:sectPr w:rsidR="002D7648" w:rsidSect="003B3D54">
      <w:footerReference w:type="default" r:id="rId6"/>
      <w:pgSz w:w="11900" w:h="16840"/>
      <w:pgMar w:top="851" w:right="1009" w:bottom="1111" w:left="1106" w:header="0"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E165D0" w14:textId="77777777" w:rsidR="003B3D54" w:rsidRDefault="003B3D54">
      <w:r>
        <w:separator/>
      </w:r>
    </w:p>
  </w:endnote>
  <w:endnote w:type="continuationSeparator" w:id="0">
    <w:p w14:paraId="47CBBA4E" w14:textId="77777777" w:rsidR="003B3D54" w:rsidRDefault="003B3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DEDA2" w14:textId="77777777" w:rsidR="002D7648" w:rsidRDefault="00000000">
    <w:pPr>
      <w:rPr>
        <w:sz w:val="2"/>
        <w:szCs w:val="2"/>
      </w:rPr>
    </w:pPr>
    <w:r>
      <w:pict w14:anchorId="66899996">
        <v:shapetype id="_x0000_t202" coordsize="21600,21600" o:spt="202" path="m,l,21600r21600,l21600,xe">
          <v:stroke joinstyle="miter"/>
          <v:path gradientshapeok="t" o:connecttype="rect"/>
        </v:shapetype>
        <v:shape id="_x0000_s1026" type="#_x0000_t202" style="position:absolute;margin-left:548.45pt;margin-top:814.4pt;width:9pt;height:14.4pt;z-index:-251658752;mso-wrap-style:none;mso-wrap-distance-left:5pt;mso-wrap-distance-right:5pt;mso-position-horizontal-relative:page;mso-position-vertical-relative:page" wrapcoords="0 0" filled="f" stroked="f">
          <v:textbox style="mso-fit-shape-to-text:t" inset="0,0,0,0">
            <w:txbxContent>
              <w:p w14:paraId="47D5F5EB" w14:textId="77777777" w:rsidR="002D7648" w:rsidRDefault="00000000">
                <w:pPr>
                  <w:pStyle w:val="Headerorfooter0"/>
                  <w:shd w:val="clear" w:color="auto" w:fill="auto"/>
                  <w:spacing w:line="240" w:lineRule="auto"/>
                </w:pPr>
                <w:r>
                  <w:rPr>
                    <w:rStyle w:val="Headerorfooter1"/>
                  </w:rPr>
                  <w:t>2</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1909C2" w14:textId="77777777" w:rsidR="003B3D54" w:rsidRDefault="003B3D54"/>
  </w:footnote>
  <w:footnote w:type="continuationSeparator" w:id="0">
    <w:p w14:paraId="1519E21E" w14:textId="77777777" w:rsidR="003B3D54" w:rsidRDefault="003B3D5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drawingGridHorizontalSpacing w:val="181"/>
  <w:drawingGridVerticalSpacing w:val="181"/>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2D7648"/>
    <w:rsid w:val="000A2B87"/>
    <w:rsid w:val="001C5E1B"/>
    <w:rsid w:val="002D7648"/>
    <w:rsid w:val="003B3D54"/>
    <w:rsid w:val="003C7BE5"/>
    <w:rsid w:val="00443C90"/>
    <w:rsid w:val="004678F6"/>
    <w:rsid w:val="006C0CB8"/>
    <w:rsid w:val="00740C0E"/>
    <w:rsid w:val="009171B9"/>
    <w:rsid w:val="00BF4403"/>
    <w:rsid w:val="00C566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935F3"/>
  <w15:docId w15:val="{0F8FA2A5-FBDC-4C68-B9C6-0CB518170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odytext3">
    <w:name w:val="Body text (3)_"/>
    <w:basedOn w:val="Carpredefinitoparagrafo"/>
    <w:link w:val="Bodytext30"/>
    <w:rPr>
      <w:rFonts w:ascii="Arial" w:eastAsia="Arial" w:hAnsi="Arial" w:cs="Arial"/>
      <w:b/>
      <w:bCs/>
      <w:i w:val="0"/>
      <w:iCs w:val="0"/>
      <w:smallCaps w:val="0"/>
      <w:strike w:val="0"/>
      <w:sz w:val="26"/>
      <w:szCs w:val="26"/>
      <w:u w:val="none"/>
    </w:rPr>
  </w:style>
  <w:style w:type="character" w:customStyle="1" w:styleId="Bodytext2">
    <w:name w:val="Body text (2)_"/>
    <w:basedOn w:val="Carpredefinitoparagrafo"/>
    <w:link w:val="Bodytext20"/>
    <w:rPr>
      <w:rFonts w:ascii="Arial" w:eastAsia="Arial" w:hAnsi="Arial" w:cs="Arial"/>
      <w:b w:val="0"/>
      <w:bCs w:val="0"/>
      <w:i w:val="0"/>
      <w:iCs w:val="0"/>
      <w:smallCaps w:val="0"/>
      <w:strike w:val="0"/>
      <w:sz w:val="26"/>
      <w:szCs w:val="26"/>
      <w:u w:val="none"/>
    </w:rPr>
  </w:style>
  <w:style w:type="character" w:customStyle="1" w:styleId="Bodytext2Italic">
    <w:name w:val="Body text (2) + Italic"/>
    <w:basedOn w:val="Bodytext2"/>
    <w:rPr>
      <w:rFonts w:ascii="Arial" w:eastAsia="Arial" w:hAnsi="Arial" w:cs="Arial"/>
      <w:b w:val="0"/>
      <w:bCs w:val="0"/>
      <w:i/>
      <w:iCs/>
      <w:smallCaps w:val="0"/>
      <w:strike w:val="0"/>
      <w:color w:val="000000"/>
      <w:spacing w:val="0"/>
      <w:w w:val="100"/>
      <w:position w:val="0"/>
      <w:sz w:val="26"/>
      <w:szCs w:val="26"/>
      <w:u w:val="none"/>
      <w:lang w:val="it-IT" w:eastAsia="it-IT" w:bidi="it-IT"/>
    </w:rPr>
  </w:style>
  <w:style w:type="character" w:customStyle="1" w:styleId="Heading2">
    <w:name w:val="Heading #2_"/>
    <w:basedOn w:val="Carpredefinitoparagrafo"/>
    <w:link w:val="Heading20"/>
    <w:rPr>
      <w:rFonts w:ascii="Arial" w:eastAsia="Arial" w:hAnsi="Arial" w:cs="Arial"/>
      <w:b/>
      <w:bCs/>
      <w:i w:val="0"/>
      <w:iCs w:val="0"/>
      <w:smallCaps w:val="0"/>
      <w:strike w:val="0"/>
      <w:sz w:val="26"/>
      <w:szCs w:val="26"/>
      <w:u w:val="none"/>
    </w:rPr>
  </w:style>
  <w:style w:type="character" w:customStyle="1" w:styleId="Heading2Spacing4pt">
    <w:name w:val="Heading #2 + Spacing 4 pt"/>
    <w:basedOn w:val="Heading2"/>
    <w:rPr>
      <w:rFonts w:ascii="Arial" w:eastAsia="Arial" w:hAnsi="Arial" w:cs="Arial"/>
      <w:b/>
      <w:bCs/>
      <w:i w:val="0"/>
      <w:iCs w:val="0"/>
      <w:smallCaps w:val="0"/>
      <w:strike w:val="0"/>
      <w:color w:val="000000"/>
      <w:spacing w:val="80"/>
      <w:w w:val="100"/>
      <w:position w:val="0"/>
      <w:sz w:val="26"/>
      <w:szCs w:val="26"/>
      <w:u w:val="none"/>
      <w:lang w:val="it-IT" w:eastAsia="it-IT" w:bidi="it-IT"/>
    </w:rPr>
  </w:style>
  <w:style w:type="character" w:customStyle="1" w:styleId="Headerorfooter">
    <w:name w:val="Header or footer_"/>
    <w:basedOn w:val="Carpredefinitoparagrafo"/>
    <w:link w:val="Headerorfooter0"/>
    <w:rPr>
      <w:rFonts w:ascii="Arial" w:eastAsia="Arial" w:hAnsi="Arial" w:cs="Arial"/>
      <w:b w:val="0"/>
      <w:bCs w:val="0"/>
      <w:i w:val="0"/>
      <w:iCs w:val="0"/>
      <w:smallCaps w:val="0"/>
      <w:strike w:val="0"/>
      <w:sz w:val="38"/>
      <w:szCs w:val="38"/>
      <w:u w:val="none"/>
    </w:rPr>
  </w:style>
  <w:style w:type="character" w:customStyle="1" w:styleId="Headerorfooter1">
    <w:name w:val="Header or footer"/>
    <w:basedOn w:val="Headerorfooter"/>
    <w:rPr>
      <w:rFonts w:ascii="Arial" w:eastAsia="Arial" w:hAnsi="Arial" w:cs="Arial"/>
      <w:b w:val="0"/>
      <w:bCs w:val="0"/>
      <w:i w:val="0"/>
      <w:iCs w:val="0"/>
      <w:smallCaps w:val="0"/>
      <w:strike w:val="0"/>
      <w:color w:val="000000"/>
      <w:spacing w:val="0"/>
      <w:w w:val="100"/>
      <w:position w:val="0"/>
      <w:sz w:val="38"/>
      <w:szCs w:val="38"/>
      <w:u w:val="none"/>
      <w:lang w:val="it-IT" w:eastAsia="it-IT" w:bidi="it-IT"/>
    </w:rPr>
  </w:style>
  <w:style w:type="character" w:customStyle="1" w:styleId="Heading1">
    <w:name w:val="Heading #1_"/>
    <w:basedOn w:val="Carpredefinitoparagrafo"/>
    <w:link w:val="Heading10"/>
    <w:rPr>
      <w:rFonts w:ascii="Arial" w:eastAsia="Arial" w:hAnsi="Arial" w:cs="Arial"/>
      <w:b w:val="0"/>
      <w:bCs w:val="0"/>
      <w:i w:val="0"/>
      <w:iCs w:val="0"/>
      <w:smallCaps w:val="0"/>
      <w:strike w:val="0"/>
      <w:sz w:val="30"/>
      <w:szCs w:val="30"/>
      <w:u w:val="none"/>
    </w:rPr>
  </w:style>
  <w:style w:type="paragraph" w:customStyle="1" w:styleId="Bodytext30">
    <w:name w:val="Body text (3)"/>
    <w:basedOn w:val="Normale"/>
    <w:link w:val="Bodytext3"/>
    <w:pPr>
      <w:shd w:val="clear" w:color="auto" w:fill="FFFFFF"/>
      <w:spacing w:after="800" w:line="482" w:lineRule="exact"/>
      <w:jc w:val="both"/>
    </w:pPr>
    <w:rPr>
      <w:rFonts w:ascii="Arial" w:eastAsia="Arial" w:hAnsi="Arial" w:cs="Arial"/>
      <w:b/>
      <w:bCs/>
      <w:sz w:val="26"/>
      <w:szCs w:val="26"/>
    </w:rPr>
  </w:style>
  <w:style w:type="paragraph" w:customStyle="1" w:styleId="Bodytext20">
    <w:name w:val="Body text (2)"/>
    <w:basedOn w:val="Normale"/>
    <w:link w:val="Bodytext2"/>
    <w:pPr>
      <w:shd w:val="clear" w:color="auto" w:fill="FFFFFF"/>
      <w:spacing w:before="800" w:after="160" w:line="290" w:lineRule="exact"/>
      <w:jc w:val="both"/>
    </w:pPr>
    <w:rPr>
      <w:rFonts w:ascii="Arial" w:eastAsia="Arial" w:hAnsi="Arial" w:cs="Arial"/>
      <w:sz w:val="26"/>
      <w:szCs w:val="26"/>
    </w:rPr>
  </w:style>
  <w:style w:type="paragraph" w:customStyle="1" w:styleId="Heading20">
    <w:name w:val="Heading #2"/>
    <w:basedOn w:val="Normale"/>
    <w:link w:val="Heading2"/>
    <w:pPr>
      <w:shd w:val="clear" w:color="auto" w:fill="FFFFFF"/>
      <w:spacing w:before="160" w:after="360" w:line="290" w:lineRule="exact"/>
      <w:jc w:val="center"/>
      <w:outlineLvl w:val="1"/>
    </w:pPr>
    <w:rPr>
      <w:rFonts w:ascii="Arial" w:eastAsia="Arial" w:hAnsi="Arial" w:cs="Arial"/>
      <w:b/>
      <w:bCs/>
      <w:sz w:val="26"/>
      <w:szCs w:val="26"/>
    </w:rPr>
  </w:style>
  <w:style w:type="paragraph" w:customStyle="1" w:styleId="Headerorfooter0">
    <w:name w:val="Header or footer"/>
    <w:basedOn w:val="Normale"/>
    <w:link w:val="Headerorfooter"/>
    <w:pPr>
      <w:shd w:val="clear" w:color="auto" w:fill="FFFFFF"/>
      <w:spacing w:line="424" w:lineRule="exact"/>
    </w:pPr>
    <w:rPr>
      <w:rFonts w:ascii="Arial" w:eastAsia="Arial" w:hAnsi="Arial" w:cs="Arial"/>
      <w:sz w:val="38"/>
      <w:szCs w:val="38"/>
    </w:rPr>
  </w:style>
  <w:style w:type="paragraph" w:customStyle="1" w:styleId="Heading10">
    <w:name w:val="Heading #1"/>
    <w:basedOn w:val="Normale"/>
    <w:link w:val="Heading1"/>
    <w:pPr>
      <w:shd w:val="clear" w:color="auto" w:fill="FFFFFF"/>
      <w:spacing w:before="760" w:line="334" w:lineRule="exact"/>
      <w:outlineLvl w:val="0"/>
    </w:pPr>
    <w:rPr>
      <w:rFonts w:ascii="Arial" w:eastAsia="Arial" w:hAnsi="Arial" w:cs="Arial"/>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472</Words>
  <Characters>2691</Characters>
  <Application>Microsoft Office Word</Application>
  <DocSecurity>0</DocSecurity>
  <Lines>22</Lines>
  <Paragraphs>6</Paragraphs>
  <ScaleCrop>false</ScaleCrop>
  <Company/>
  <LinksUpToDate>false</LinksUpToDate>
  <CharactersWithSpaces>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richiesta-contributo</dc:title>
  <dc:subject/>
  <dc:creator>Luisa</dc:creator>
  <cp:keywords/>
  <cp:lastModifiedBy>Luisa</cp:lastModifiedBy>
  <cp:revision>10</cp:revision>
  <cp:lastPrinted>2024-03-14T15:55:00Z</cp:lastPrinted>
  <dcterms:created xsi:type="dcterms:W3CDTF">2024-02-23T10:53:00Z</dcterms:created>
  <dcterms:modified xsi:type="dcterms:W3CDTF">2024-03-27T10:57:00Z</dcterms:modified>
</cp:coreProperties>
</file>